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59" w:rsidRPr="00967059" w:rsidRDefault="00967059" w:rsidP="0096705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967059" w:rsidRPr="00967059" w:rsidRDefault="00967059" w:rsidP="00967059">
      <w:pPr>
        <w:spacing w:before="100" w:beforeAutospacing="1" w:after="100" w:afterAutospacing="1"/>
        <w:outlineLvl w:val="0"/>
        <w:rPr>
          <w:rFonts w:ascii="Times" w:eastAsia="Times New Roman" w:hAnsi="Times" w:cs="Times New Roman"/>
          <w:b/>
          <w:bCs/>
          <w:kern w:val="36"/>
          <w:sz w:val="48"/>
          <w:szCs w:val="48"/>
        </w:rPr>
      </w:pPr>
      <w:r w:rsidRPr="00967059">
        <w:rPr>
          <w:rFonts w:ascii="Times" w:eastAsia="Times New Roman" w:hAnsi="Times" w:cs="Times New Roman"/>
          <w:b/>
          <w:bCs/>
          <w:kern w:val="36"/>
          <w:sz w:val="48"/>
          <w:szCs w:val="48"/>
        </w:rPr>
        <w:t>Center for Clinical Ethics and Humanities in Health Care</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Bioethics Bulletin</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br/>
        <w:t xml:space="preserve">Editor: </w:t>
      </w:r>
      <w:hyperlink r:id="rId6" w:history="1">
        <w:r w:rsidRPr="00967059">
          <w:rPr>
            <w:rFonts w:ascii="Times" w:eastAsia="Times New Roman" w:hAnsi="Times" w:cs="Times New Roman"/>
            <w:color w:val="0000FF"/>
            <w:sz w:val="20"/>
            <w:szCs w:val="20"/>
            <w:u w:val="single"/>
          </w:rPr>
          <w:t>Tim Madigan</w:t>
        </w:r>
      </w:hyperlink>
      <w:r w:rsidRPr="00967059">
        <w:rPr>
          <w:rFonts w:ascii="Times" w:eastAsia="Times New Roman" w:hAnsi="Times" w:cs="Times New Roman"/>
          <w:sz w:val="20"/>
          <w:szCs w:val="20"/>
        </w:rPr>
        <w:br/>
      </w:r>
      <w:r w:rsidRPr="00967059">
        <w:rPr>
          <w:rFonts w:ascii="Times" w:eastAsia="Times New Roman" w:hAnsi="Times" w:cs="Times New Roman"/>
          <w:b/>
          <w:bCs/>
          <w:sz w:val="20"/>
          <w:szCs w:val="20"/>
        </w:rPr>
        <w:t>NOTE NEW E-MAIL ADDRESS</w:t>
      </w:r>
      <w:r w:rsidRPr="00967059">
        <w:rPr>
          <w:rFonts w:ascii="Times" w:eastAsia="Times New Roman" w:hAnsi="Times" w:cs="Times New Roman"/>
          <w:sz w:val="20"/>
          <w:szCs w:val="20"/>
        </w:rPr>
        <w:t xml:space="preserve"> </w:t>
      </w:r>
    </w:p>
    <w:p w:rsidR="00967059" w:rsidRPr="00967059" w:rsidRDefault="00967059" w:rsidP="00967059">
      <w:pPr>
        <w:spacing w:before="100" w:beforeAutospacing="1" w:after="100" w:afterAutospacing="1"/>
        <w:rPr>
          <w:rFonts w:ascii="Times" w:hAnsi="Times" w:cs="Times New Roman"/>
          <w:sz w:val="20"/>
          <w:szCs w:val="20"/>
        </w:rPr>
      </w:pPr>
      <w:r w:rsidRPr="00967059">
        <w:rPr>
          <w:rFonts w:ascii="Times" w:hAnsi="Times" w:cs="Times New Roman"/>
          <w:sz w:val="20"/>
          <w:szCs w:val="20"/>
        </w:rPr>
        <w:t xml:space="preserve">November </w:t>
      </w:r>
      <w:bookmarkStart w:id="0" w:name="_GoBack"/>
      <w:r w:rsidRPr="00967059">
        <w:rPr>
          <w:rFonts w:ascii="Times" w:hAnsi="Times" w:cs="Times New Roman"/>
          <w:sz w:val="20"/>
          <w:szCs w:val="20"/>
        </w:rPr>
        <w:t>1999</w:t>
      </w:r>
      <w:r w:rsidRPr="00967059">
        <w:rPr>
          <w:rFonts w:ascii="Times" w:hAnsi="Times" w:cs="Times New Roman"/>
          <w:sz w:val="20"/>
          <w:szCs w:val="20"/>
        </w:rPr>
        <w:br/>
        <w:t>Volume Six, Number Eleven</w:t>
      </w:r>
      <w:bookmarkEnd w:id="0"/>
      <w:r w:rsidRPr="00967059">
        <w:rPr>
          <w:rFonts w:ascii="Times" w:hAnsi="Times" w:cs="Times New Roman"/>
          <w:sz w:val="20"/>
          <w:szCs w:val="20"/>
        </w:rPr>
        <w:br/>
        <w:t xml:space="preserve">Co-Directors: </w:t>
      </w:r>
      <w:hyperlink r:id="rId7" w:history="1">
        <w:r w:rsidRPr="00967059">
          <w:rPr>
            <w:rFonts w:ascii="Times" w:hAnsi="Times" w:cs="Times New Roman"/>
            <w:color w:val="0000FF"/>
            <w:sz w:val="20"/>
            <w:szCs w:val="20"/>
            <w:u w:val="single"/>
          </w:rPr>
          <w:t>Gerald Logue, MD</w:t>
        </w:r>
      </w:hyperlink>
      <w:r w:rsidRPr="00967059">
        <w:rPr>
          <w:rFonts w:ascii="Times" w:hAnsi="Times" w:cs="Times New Roman"/>
          <w:sz w:val="20"/>
          <w:szCs w:val="20"/>
        </w:rPr>
        <w:t xml:space="preserve"> and </w:t>
      </w:r>
      <w:hyperlink r:id="rId8" w:history="1">
        <w:r w:rsidRPr="00967059">
          <w:rPr>
            <w:rFonts w:ascii="Times" w:hAnsi="Times" w:cs="Times New Roman"/>
            <w:color w:val="0000FF"/>
            <w:sz w:val="20"/>
            <w:szCs w:val="20"/>
            <w:u w:val="single"/>
          </w:rPr>
          <w:t>Stephen Wear, PhD</w:t>
        </w:r>
      </w:hyperlink>
      <w:r w:rsidRPr="00967059">
        <w:rPr>
          <w:rFonts w:ascii="Times" w:hAnsi="Times" w:cs="Times New Roman"/>
          <w:sz w:val="20"/>
          <w:szCs w:val="20"/>
        </w:rPr>
        <w:br/>
      </w:r>
      <w:r w:rsidRPr="00967059">
        <w:rPr>
          <w:rFonts w:ascii="Times" w:hAnsi="Times" w:cs="Times New Roman"/>
          <w:b/>
          <w:bCs/>
          <w:sz w:val="20"/>
          <w:szCs w:val="20"/>
        </w:rPr>
        <w:t>NOTE NEW E-MAIL ADDRESS</w:t>
      </w:r>
    </w:p>
    <w:p w:rsidR="00967059" w:rsidRPr="00967059" w:rsidRDefault="00967059" w:rsidP="00967059">
      <w:pPr>
        <w:spacing w:before="100" w:beforeAutospacing="1" w:after="100" w:afterAutospacing="1"/>
        <w:rPr>
          <w:rFonts w:ascii="Times" w:hAnsi="Times" w:cs="Times New Roman"/>
          <w:sz w:val="20"/>
          <w:szCs w:val="20"/>
        </w:rPr>
      </w:pPr>
      <w:r w:rsidRPr="00967059">
        <w:rPr>
          <w:rFonts w:ascii="Times" w:hAnsi="Times" w:cs="Times New Roman"/>
          <w:sz w:val="20"/>
          <w:szCs w:val="20"/>
        </w:rPr>
        <w:t xml:space="preserve">Associate Director: </w:t>
      </w:r>
      <w:hyperlink r:id="rId9" w:history="1">
        <w:r w:rsidRPr="00967059">
          <w:rPr>
            <w:rFonts w:ascii="Times" w:hAnsi="Times" w:cs="Times New Roman"/>
            <w:color w:val="0000FF"/>
            <w:sz w:val="20"/>
            <w:szCs w:val="20"/>
            <w:u w:val="single"/>
          </w:rPr>
          <w:t>Jack Freer, MD</w:t>
        </w:r>
      </w:hyperlink>
      <w:r w:rsidRPr="00967059">
        <w:rPr>
          <w:rFonts w:ascii="Times" w:hAnsi="Times" w:cs="Times New Roman"/>
          <w:sz w:val="20"/>
          <w:szCs w:val="20"/>
        </w:rPr>
        <w:br/>
        <w:t xml:space="preserve">Research Associates: </w:t>
      </w:r>
      <w:hyperlink r:id="rId10" w:history="1">
        <w:r w:rsidRPr="00967059">
          <w:rPr>
            <w:rFonts w:ascii="Times" w:hAnsi="Times" w:cs="Times New Roman"/>
            <w:color w:val="0000FF"/>
            <w:sz w:val="20"/>
            <w:szCs w:val="20"/>
            <w:u w:val="single"/>
          </w:rPr>
          <w:t>Adrianne McEvoy</w:t>
        </w:r>
      </w:hyperlink>
      <w:r w:rsidRPr="00967059">
        <w:rPr>
          <w:rFonts w:ascii="Times" w:hAnsi="Times" w:cs="Times New Roman"/>
          <w:sz w:val="20"/>
          <w:szCs w:val="20"/>
        </w:rPr>
        <w:t xml:space="preserve"> and </w:t>
      </w:r>
      <w:hyperlink r:id="rId11" w:history="1">
        <w:r w:rsidRPr="00967059">
          <w:rPr>
            <w:rFonts w:ascii="Times" w:hAnsi="Times" w:cs="Times New Roman"/>
            <w:color w:val="0000FF"/>
            <w:sz w:val="20"/>
            <w:szCs w:val="20"/>
            <w:u w:val="single"/>
          </w:rPr>
          <w:t>Larry Torcello</w:t>
        </w:r>
      </w:hyperlink>
      <w:r w:rsidRPr="00967059">
        <w:rPr>
          <w:rFonts w:ascii="Times" w:hAnsi="Times" w:cs="Times New Roman"/>
          <w:sz w:val="20"/>
          <w:szCs w:val="20"/>
        </w:rPr>
        <w:t xml:space="preserve"> </w:t>
      </w:r>
      <w:r w:rsidRPr="00967059">
        <w:rPr>
          <w:rFonts w:ascii="Times" w:hAnsi="Times" w:cs="Times New Roman"/>
          <w:sz w:val="20"/>
          <w:szCs w:val="20"/>
        </w:rPr>
        <w:br/>
        <w:t>Address: Center for Clinical Ethics and Humanities in Health Care</w:t>
      </w:r>
      <w:r w:rsidRPr="00967059">
        <w:rPr>
          <w:rFonts w:ascii="Times" w:hAnsi="Times" w:cs="Times New Roman"/>
          <w:sz w:val="20"/>
          <w:szCs w:val="20"/>
        </w:rPr>
        <w:br/>
        <w:t xml:space="preserve">Veteran's Affairs Medical Center </w:t>
      </w:r>
      <w:r w:rsidRPr="00967059">
        <w:rPr>
          <w:rFonts w:ascii="Times" w:hAnsi="Times" w:cs="Times New Roman"/>
          <w:sz w:val="20"/>
          <w:szCs w:val="20"/>
        </w:rPr>
        <w:br/>
        <w:t>3495 Bailey Avenue Buffalo, NY 14215</w:t>
      </w:r>
    </w:p>
    <w:p w:rsidR="00967059" w:rsidRPr="00967059" w:rsidRDefault="00967059" w:rsidP="00967059">
      <w:pPr>
        <w:spacing w:before="100" w:beforeAutospacing="1" w:after="100" w:afterAutospacing="1"/>
        <w:rPr>
          <w:rFonts w:ascii="Times" w:hAnsi="Times" w:cs="Times New Roman"/>
          <w:sz w:val="20"/>
          <w:szCs w:val="20"/>
        </w:rPr>
      </w:pPr>
      <w:r w:rsidRPr="00967059">
        <w:rPr>
          <w:rFonts w:ascii="Times" w:hAnsi="Times" w:cs="Times New Roman"/>
          <w:sz w:val="20"/>
          <w:szCs w:val="20"/>
        </w:rPr>
        <w:t>Telephone: 862-6563 FAX: 862-5649 or 862-8533</w:t>
      </w:r>
      <w:r w:rsidRPr="00967059">
        <w:rPr>
          <w:rFonts w:ascii="Times" w:hAnsi="Times" w:cs="Times New Roman"/>
          <w:sz w:val="20"/>
          <w:szCs w:val="20"/>
        </w:rPr>
        <w:br/>
        <w:t xml:space="preserve">Website: </w:t>
      </w:r>
      <w:hyperlink r:id="rId12" w:history="1">
        <w:r w:rsidRPr="00967059">
          <w:rPr>
            <w:rFonts w:ascii="Times" w:hAnsi="Times" w:cs="Times New Roman"/>
            <w:color w:val="0000FF"/>
            <w:sz w:val="20"/>
            <w:szCs w:val="20"/>
            <w:u w:val="single"/>
          </w:rPr>
          <w:t>http://wings.buffalo.edu/faculty/research/bioethics/</w:t>
        </w:r>
      </w:hyperlink>
      <w:r w:rsidRPr="00967059">
        <w:rPr>
          <w:rFonts w:ascii="Times" w:hAnsi="Times" w:cs="Times New Roman"/>
          <w:sz w:val="20"/>
          <w:szCs w:val="20"/>
        </w:rPr>
        <w:br/>
        <w:t xml:space="preserve">Send E-mail to: </w:t>
      </w:r>
      <w:hyperlink r:id="rId13" w:history="1">
        <w:r w:rsidRPr="00967059">
          <w:rPr>
            <w:rFonts w:ascii="Times" w:hAnsi="Times" w:cs="Times New Roman"/>
            <w:color w:val="0000FF"/>
            <w:sz w:val="20"/>
            <w:szCs w:val="20"/>
            <w:u w:val="single"/>
          </w:rPr>
          <w:t>Wear@acsu.buffalo.edu</w:t>
        </w:r>
      </w:hyperlink>
      <w:r w:rsidRPr="00967059">
        <w:rPr>
          <w:rFonts w:ascii="Times" w:hAnsi="Times" w:cs="Times New Roman"/>
          <w:sz w:val="20"/>
          <w:szCs w:val="20"/>
        </w:rPr>
        <w:t>.</w:t>
      </w:r>
      <w:r w:rsidRPr="00967059">
        <w:rPr>
          <w:rFonts w:ascii="Times" w:hAnsi="Times" w:cs="Times New Roman"/>
          <w:sz w:val="20"/>
          <w:szCs w:val="20"/>
        </w:rPr>
        <w:br/>
      </w:r>
      <w:r w:rsidRPr="00967059">
        <w:rPr>
          <w:rFonts w:ascii="Times" w:hAnsi="Times" w:cs="Times New Roman"/>
          <w:b/>
          <w:bCs/>
          <w:sz w:val="20"/>
          <w:szCs w:val="20"/>
        </w:rPr>
        <w:t>**********NOTE NEW PHONE AND FAX NUMBERS*************</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Newsletter Distribution</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 xml:space="preserve">This newsletter can be delivered to you via e-mail or fax or over the </w:t>
      </w:r>
      <w:proofErr w:type="gramStart"/>
      <w:r w:rsidRPr="00967059">
        <w:rPr>
          <w:rFonts w:ascii="Times" w:eastAsia="Times New Roman" w:hAnsi="Times" w:cs="Times New Roman"/>
          <w:sz w:val="20"/>
          <w:szCs w:val="20"/>
        </w:rPr>
        <w:t>internet</w:t>
      </w:r>
      <w:proofErr w:type="gramEnd"/>
      <w:r w:rsidRPr="00967059">
        <w:rPr>
          <w:rFonts w:ascii="Times" w:eastAsia="Times New Roman" w:hAnsi="Times" w:cs="Times New Roman"/>
          <w:sz w:val="20"/>
          <w:szCs w:val="20"/>
        </w:rPr>
        <w:t xml:space="preserve"> (forward your request to: Jack Freer, MD at: </w:t>
      </w:r>
      <w:hyperlink r:id="rId14" w:history="1">
        <w:r w:rsidRPr="00967059">
          <w:rPr>
            <w:rFonts w:ascii="Times" w:eastAsia="Times New Roman" w:hAnsi="Times" w:cs="Times New Roman"/>
            <w:color w:val="0000FF"/>
            <w:sz w:val="20"/>
            <w:szCs w:val="20"/>
            <w:u w:val="single"/>
          </w:rPr>
          <w:t>jfreer@buffalo.edu</w:t>
        </w:r>
      </w:hyperlink>
      <w:r w:rsidRPr="00967059">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 xml:space="preserve">Center </w:t>
      </w:r>
      <w:proofErr w:type="spellStart"/>
      <w:r w:rsidRPr="00967059">
        <w:rPr>
          <w:rFonts w:ascii="Times" w:eastAsia="Times New Roman" w:hAnsi="Times" w:cs="Times New Roman"/>
          <w:b/>
          <w:bCs/>
          <w:sz w:val="36"/>
          <w:szCs w:val="36"/>
        </w:rPr>
        <w:t>Listservers</w:t>
      </w:r>
      <w:proofErr w:type="spellEnd"/>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 xml:space="preserve">The Center now maintains two automated e-mail </w:t>
      </w:r>
      <w:proofErr w:type="spellStart"/>
      <w:r w:rsidRPr="00967059">
        <w:rPr>
          <w:rFonts w:ascii="Times" w:eastAsia="Times New Roman" w:hAnsi="Times" w:cs="Times New Roman"/>
          <w:sz w:val="20"/>
          <w:szCs w:val="20"/>
        </w:rPr>
        <w:t>listservers</w:t>
      </w:r>
      <w:proofErr w:type="spellEnd"/>
      <w:r w:rsidRPr="00967059">
        <w:rPr>
          <w:rFonts w:ascii="Times" w:eastAsia="Times New Roman" w:hAnsi="Times" w:cs="Times New Roman"/>
          <w:sz w:val="20"/>
          <w:szCs w:val="20"/>
        </w:rPr>
        <w:t xml:space="preserve">. </w:t>
      </w:r>
      <w:proofErr w:type="spellStart"/>
      <w:r w:rsidRPr="00967059">
        <w:rPr>
          <w:rFonts w:ascii="Times" w:eastAsia="Times New Roman" w:hAnsi="Times" w:cs="Times New Roman"/>
          <w:sz w:val="20"/>
          <w:szCs w:val="20"/>
        </w:rPr>
        <w:t>BIOETH</w:t>
      </w:r>
      <w:proofErr w:type="spellEnd"/>
      <w:r w:rsidRPr="00967059">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967059">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967059">
        <w:rPr>
          <w:rFonts w:ascii="Times" w:eastAsia="Times New Roman" w:hAnsi="Times" w:cs="Times New Roman"/>
          <w:sz w:val="20"/>
          <w:szCs w:val="20"/>
        </w:rPr>
        <w:t>BIOETH</w:t>
      </w:r>
      <w:proofErr w:type="spellEnd"/>
      <w:r w:rsidRPr="00967059">
        <w:rPr>
          <w:rFonts w:ascii="Times" w:eastAsia="Times New Roman" w:hAnsi="Times" w:cs="Times New Roman"/>
          <w:sz w:val="20"/>
          <w:szCs w:val="20"/>
        </w:rPr>
        <w:t>-LIST messages are maintained at:</w:t>
      </w:r>
      <w:hyperlink r:id="rId15" w:history="1">
        <w:r w:rsidRPr="00967059">
          <w:rPr>
            <w:rFonts w:ascii="Times" w:eastAsia="Times New Roman" w:hAnsi="Times" w:cs="Times New Roman"/>
            <w:color w:val="0000FF"/>
            <w:sz w:val="20"/>
            <w:szCs w:val="20"/>
            <w:u w:val="single"/>
          </w:rPr>
          <w:t xml:space="preserve"> http://listserv.acsu.buffalo.edu/archives/bioeth-list.html</w:t>
        </w:r>
      </w:hyperlink>
      <w:r w:rsidRPr="00967059">
        <w:rPr>
          <w:rFonts w:ascii="Times" w:eastAsia="Times New Roman" w:hAnsi="Times" w:cs="Times New Roman"/>
          <w:sz w:val="20"/>
          <w:szCs w:val="20"/>
        </w:rPr>
        <w:t xml:space="preserve"> </w:t>
      </w:r>
    </w:p>
    <w:p w:rsidR="00967059" w:rsidRPr="00967059" w:rsidRDefault="00967059" w:rsidP="00967059">
      <w:pPr>
        <w:spacing w:before="100" w:beforeAutospacing="1" w:after="100" w:afterAutospacing="1"/>
        <w:rPr>
          <w:rFonts w:ascii="Times" w:hAnsi="Times" w:cs="Times New Roman"/>
          <w:sz w:val="20"/>
          <w:szCs w:val="20"/>
        </w:rPr>
      </w:pPr>
      <w:proofErr w:type="spellStart"/>
      <w:r w:rsidRPr="00967059">
        <w:rPr>
          <w:rFonts w:ascii="Times" w:hAnsi="Times" w:cs="Times New Roman"/>
          <w:sz w:val="20"/>
          <w:szCs w:val="20"/>
        </w:rPr>
        <w:t>BIOBUL</w:t>
      </w:r>
      <w:proofErr w:type="spellEnd"/>
      <w:r w:rsidRPr="00967059">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967059">
          <w:rPr>
            <w:rFonts w:ascii="Times" w:hAnsi="Times" w:cs="Times New Roman"/>
            <w:color w:val="0000FF"/>
            <w:sz w:val="20"/>
            <w:szCs w:val="20"/>
            <w:u w:val="single"/>
          </w:rPr>
          <w:t>jfreer@buffalo.edu</w:t>
        </w:r>
      </w:hyperlink>
      <w:r w:rsidRPr="00967059">
        <w:rPr>
          <w:rFonts w:ascii="Times" w:hAnsi="Times" w:cs="Times New Roman"/>
          <w:sz w:val="20"/>
          <w:szCs w:val="20"/>
        </w:rPr>
        <w:t>.</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bookmarkStart w:id="1" w:name="cent"/>
      <w:r w:rsidRPr="00967059">
        <w:rPr>
          <w:rFonts w:ascii="Times" w:eastAsia="Times New Roman" w:hAnsi="Times" w:cs="Times New Roman"/>
          <w:b/>
          <w:bCs/>
          <w:sz w:val="36"/>
          <w:szCs w:val="36"/>
        </w:rPr>
        <w:t>Upcoming Center Meetings</w:t>
      </w:r>
      <w:bookmarkEnd w:id="1"/>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bookmarkStart w:id="2" w:name="lect"/>
      <w:r w:rsidRPr="00967059">
        <w:rPr>
          <w:rFonts w:ascii="Times" w:eastAsia="Times New Roman" w:hAnsi="Times" w:cs="Times New Roman"/>
          <w:b/>
          <w:bCs/>
          <w:sz w:val="36"/>
          <w:szCs w:val="36"/>
        </w:rPr>
        <w:t>Upcoming Lectures</w:t>
      </w:r>
      <w:bookmarkEnd w:id="2"/>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b/>
          <w:bCs/>
          <w:sz w:val="20"/>
          <w:szCs w:val="20"/>
        </w:rPr>
        <w:t>NOTE NEW DATE:</w:t>
      </w:r>
      <w:r w:rsidRPr="00967059">
        <w:rPr>
          <w:rFonts w:ascii="Times" w:eastAsia="Times New Roman" w:hAnsi="Times" w:cs="Times New Roman"/>
          <w:sz w:val="20"/>
          <w:szCs w:val="20"/>
        </w:rPr>
        <w:br/>
        <w:t xml:space="preserve">Thursday, December 2. Professor Moira </w:t>
      </w:r>
      <w:proofErr w:type="spellStart"/>
      <w:r w:rsidRPr="00967059">
        <w:rPr>
          <w:rFonts w:ascii="Times" w:eastAsia="Times New Roman" w:hAnsi="Times" w:cs="Times New Roman"/>
          <w:sz w:val="20"/>
          <w:szCs w:val="20"/>
        </w:rPr>
        <w:t>Howes</w:t>
      </w:r>
      <w:proofErr w:type="spellEnd"/>
      <w:r w:rsidRPr="00967059">
        <w:rPr>
          <w:rFonts w:ascii="Times" w:eastAsia="Times New Roman" w:hAnsi="Times" w:cs="Times New Roman"/>
          <w:sz w:val="20"/>
          <w:szCs w:val="20"/>
        </w:rPr>
        <w:t>, Visiting Assistant Professor, Department of Philosophy at SUNY-Buffalo will speak on "Words in Plenty, and No Knowledge of Healing: Cause, Explanation, and Alternative Medicine", 4:00 PM, SUNY-Buffalo North Campus, Park Hall, Room 141.</w:t>
      </w:r>
    </w:p>
    <w:p w:rsidR="00967059" w:rsidRPr="00967059" w:rsidRDefault="00967059" w:rsidP="00967059">
      <w:pPr>
        <w:spacing w:before="100" w:beforeAutospacing="1" w:after="100" w:afterAutospacing="1"/>
        <w:rPr>
          <w:rFonts w:ascii="Times" w:hAnsi="Times" w:cs="Times New Roman"/>
          <w:sz w:val="20"/>
          <w:szCs w:val="20"/>
        </w:rPr>
      </w:pPr>
      <w:r w:rsidRPr="00967059">
        <w:rPr>
          <w:rFonts w:ascii="Times" w:hAnsi="Times" w:cs="Times New Roman"/>
          <w:sz w:val="20"/>
          <w:szCs w:val="20"/>
        </w:rPr>
        <w:t xml:space="preserve">Monday, November 15. "Should the Baby Live? The Problem of Handicapped Infants." </w:t>
      </w:r>
      <w:proofErr w:type="gramStart"/>
      <w:r w:rsidRPr="00967059">
        <w:rPr>
          <w:rFonts w:ascii="Times" w:hAnsi="Times" w:cs="Times New Roman"/>
          <w:sz w:val="20"/>
          <w:szCs w:val="20"/>
        </w:rPr>
        <w:t>A Panel Discussion of the Views of Princeton Philosopher Peter Singer.</w:t>
      </w:r>
      <w:proofErr w:type="gramEnd"/>
      <w:r w:rsidRPr="00967059">
        <w:rPr>
          <w:rFonts w:ascii="Times" w:hAnsi="Times" w:cs="Times New Roman"/>
          <w:sz w:val="20"/>
          <w:szCs w:val="20"/>
        </w:rPr>
        <w:t xml:space="preserve"> </w:t>
      </w:r>
      <w:proofErr w:type="gramStart"/>
      <w:r w:rsidRPr="00967059">
        <w:rPr>
          <w:rFonts w:ascii="Times" w:hAnsi="Times" w:cs="Times New Roman"/>
          <w:sz w:val="20"/>
          <w:szCs w:val="20"/>
        </w:rPr>
        <w:t>4 PM - 6 PM, 104 O'Brian (Moot Court), North Campus, SUNY-Buffalo Amherst Campus.</w:t>
      </w:r>
      <w:proofErr w:type="gramEnd"/>
      <w:r w:rsidRPr="00967059">
        <w:rPr>
          <w:rFonts w:ascii="Times" w:hAnsi="Times" w:cs="Times New Roman"/>
          <w:sz w:val="20"/>
          <w:szCs w:val="20"/>
        </w:rPr>
        <w:t xml:space="preserve"> The Panel: Peter H. Hare, SUNY-Buffalo/Philosophy; Moira </w:t>
      </w:r>
      <w:proofErr w:type="spellStart"/>
      <w:r w:rsidRPr="00967059">
        <w:rPr>
          <w:rFonts w:ascii="Times" w:hAnsi="Times" w:cs="Times New Roman"/>
          <w:sz w:val="20"/>
          <w:szCs w:val="20"/>
        </w:rPr>
        <w:t>Howes</w:t>
      </w:r>
      <w:proofErr w:type="spellEnd"/>
      <w:r w:rsidRPr="00967059">
        <w:rPr>
          <w:rFonts w:ascii="Times" w:hAnsi="Times" w:cs="Times New Roman"/>
          <w:sz w:val="20"/>
          <w:szCs w:val="20"/>
        </w:rPr>
        <w:t xml:space="preserve">, SUNY-Buffalo/Philosophy; Lamont Johnson, </w:t>
      </w:r>
      <w:proofErr w:type="spellStart"/>
      <w:r w:rsidRPr="00967059">
        <w:rPr>
          <w:rFonts w:ascii="Times" w:hAnsi="Times" w:cs="Times New Roman"/>
          <w:sz w:val="20"/>
          <w:szCs w:val="20"/>
        </w:rPr>
        <w:t>Canisius</w:t>
      </w:r>
      <w:proofErr w:type="spellEnd"/>
      <w:r w:rsidRPr="00967059">
        <w:rPr>
          <w:rFonts w:ascii="Times" w:hAnsi="Times" w:cs="Times New Roman"/>
          <w:sz w:val="20"/>
          <w:szCs w:val="20"/>
        </w:rPr>
        <w:t xml:space="preserve"> College/Philosophy; Barry Smith, SUNY-Buffalo/Philosophy; Vicki </w:t>
      </w:r>
      <w:proofErr w:type="spellStart"/>
      <w:r w:rsidRPr="00967059">
        <w:rPr>
          <w:rFonts w:ascii="Times" w:hAnsi="Times" w:cs="Times New Roman"/>
          <w:sz w:val="20"/>
          <w:szCs w:val="20"/>
        </w:rPr>
        <w:t>Toscano</w:t>
      </w:r>
      <w:proofErr w:type="spellEnd"/>
      <w:r w:rsidRPr="00967059">
        <w:rPr>
          <w:rFonts w:ascii="Times" w:hAnsi="Times" w:cs="Times New Roman"/>
          <w:sz w:val="20"/>
          <w:szCs w:val="20"/>
        </w:rPr>
        <w:t xml:space="preserve">, SUNY-Buffalo/Philosophy. Free and open to the public. </w:t>
      </w:r>
      <w:r w:rsidRPr="00967059">
        <w:rPr>
          <w:rFonts w:ascii="Times" w:hAnsi="Times" w:cs="Times New Roman"/>
          <w:b/>
          <w:bCs/>
          <w:sz w:val="20"/>
          <w:szCs w:val="20"/>
        </w:rPr>
        <w:t>NOTE NEW DATE:</w:t>
      </w:r>
      <w:r w:rsidRPr="00967059">
        <w:rPr>
          <w:rFonts w:ascii="Times" w:hAnsi="Times" w:cs="Times New Roman"/>
          <w:sz w:val="20"/>
          <w:szCs w:val="20"/>
        </w:rPr>
        <w:br/>
        <w:t xml:space="preserve">Thursday, December 2. Professor Moira </w:t>
      </w:r>
      <w:proofErr w:type="spellStart"/>
      <w:r w:rsidRPr="00967059">
        <w:rPr>
          <w:rFonts w:ascii="Times" w:hAnsi="Times" w:cs="Times New Roman"/>
          <w:sz w:val="20"/>
          <w:szCs w:val="20"/>
        </w:rPr>
        <w:t>Howes</w:t>
      </w:r>
      <w:proofErr w:type="spellEnd"/>
      <w:r w:rsidRPr="00967059">
        <w:rPr>
          <w:rFonts w:ascii="Times" w:hAnsi="Times" w:cs="Times New Roman"/>
          <w:sz w:val="20"/>
          <w:szCs w:val="20"/>
        </w:rPr>
        <w:t>, Visiting Assistant Professor, Department of Philosophy at SUNY-Buffalo will speak on "Words in Plenty, and No Knowledge of Healing: Cause, Explanation, and Alternative Medicine", 4:00 PM, SUNY-Buffalo North Campus, Park Hall, Room 141.</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Rochester Bioethics Reading Group</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 xml:space="preserve">The next meeting of the Rochester Bioethics Reading Group will be held on Thursday, November 18 at 5:30 PM, at the Colgate Rochester Divinity School, </w:t>
      </w:r>
      <w:proofErr w:type="spellStart"/>
      <w:r w:rsidRPr="00967059">
        <w:rPr>
          <w:rFonts w:ascii="Times" w:eastAsia="Times New Roman" w:hAnsi="Times" w:cs="Times New Roman"/>
          <w:sz w:val="20"/>
          <w:szCs w:val="20"/>
        </w:rPr>
        <w:t>Kissell</w:t>
      </w:r>
      <w:proofErr w:type="spellEnd"/>
      <w:r w:rsidRPr="00967059">
        <w:rPr>
          <w:rFonts w:ascii="Times" w:eastAsia="Times New Roman" w:hAnsi="Times" w:cs="Times New Roman"/>
          <w:sz w:val="20"/>
          <w:szCs w:val="20"/>
        </w:rPr>
        <w:t xml:space="preserve"> Portrait Lounge, </w:t>
      </w:r>
      <w:proofErr w:type="gramStart"/>
      <w:r w:rsidRPr="00967059">
        <w:rPr>
          <w:rFonts w:ascii="Times" w:eastAsia="Times New Roman" w:hAnsi="Times" w:cs="Times New Roman"/>
          <w:sz w:val="20"/>
          <w:szCs w:val="20"/>
        </w:rPr>
        <w:t>first floor of Strong Hall</w:t>
      </w:r>
      <w:proofErr w:type="gramEnd"/>
      <w:r w:rsidRPr="00967059">
        <w:rPr>
          <w:rFonts w:ascii="Times" w:eastAsia="Times New Roman" w:hAnsi="Times" w:cs="Times New Roman"/>
          <w:sz w:val="20"/>
          <w:szCs w:val="20"/>
        </w:rPr>
        <w:t xml:space="preserve"> (please note new location for meetings). It will discuss the article "Autonomy and Paternalism in Communitarian Society: Patient Rights in Israel", by Michael L. Gross, MD, from the July-August 1999 Hastings Center Report (vol. 29, no. 4, pp. 13-20). For further information on the meetings, or for a copy of the papers to be discussed, please contact Tim Madigan at 716-424-3184</w:t>
      </w:r>
      <w:proofErr w:type="gramStart"/>
      <w:r w:rsidRPr="00967059">
        <w:rPr>
          <w:rFonts w:ascii="Times" w:eastAsia="Times New Roman" w:hAnsi="Times" w:cs="Times New Roman"/>
          <w:sz w:val="20"/>
          <w:szCs w:val="20"/>
        </w:rPr>
        <w:t>;</w:t>
      </w:r>
      <w:proofErr w:type="gramEnd"/>
      <w:r w:rsidRPr="00967059">
        <w:rPr>
          <w:rFonts w:ascii="Times" w:eastAsia="Times New Roman" w:hAnsi="Times" w:cs="Times New Roman"/>
          <w:sz w:val="20"/>
          <w:szCs w:val="20"/>
        </w:rPr>
        <w:t xml:space="preserve"> e-mail: </w:t>
      </w:r>
      <w:hyperlink r:id="rId17" w:history="1">
        <w:r w:rsidRPr="00967059">
          <w:rPr>
            <w:rFonts w:ascii="Times" w:eastAsia="Times New Roman" w:hAnsi="Times" w:cs="Times New Roman"/>
            <w:color w:val="0000FF"/>
            <w:sz w:val="20"/>
            <w:szCs w:val="20"/>
            <w:u w:val="single"/>
          </w:rPr>
          <w:t>timothymad@aol.com</w:t>
        </w:r>
      </w:hyperlink>
      <w:r w:rsidRPr="00967059">
        <w:rPr>
          <w:rFonts w:ascii="Times" w:eastAsia="Times New Roman" w:hAnsi="Times" w:cs="Times New Roman"/>
          <w:sz w:val="20"/>
          <w:szCs w:val="20"/>
        </w:rPr>
        <w:t xml:space="preserve">. </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Workshop on Ethics Consultation</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 xml:space="preserve">Saturday, November 13. "Ethics Consultation: The Basics." Bunts Auditorium, The Cleveland Clinic Educational Foundation, Cleveland, Ohio, 8:20 AM - 4:30 PM. Faculty: George J. </w:t>
      </w:r>
      <w:proofErr w:type="spellStart"/>
      <w:r w:rsidRPr="00967059">
        <w:rPr>
          <w:rFonts w:ascii="Times" w:eastAsia="Times New Roman" w:hAnsi="Times" w:cs="Times New Roman"/>
          <w:sz w:val="20"/>
          <w:szCs w:val="20"/>
        </w:rPr>
        <w:t>Agich</w:t>
      </w:r>
      <w:proofErr w:type="spellEnd"/>
      <w:r w:rsidRPr="00967059">
        <w:rPr>
          <w:rFonts w:ascii="Times" w:eastAsia="Times New Roman" w:hAnsi="Times" w:cs="Times New Roman"/>
          <w:sz w:val="20"/>
          <w:szCs w:val="20"/>
        </w:rPr>
        <w:t xml:space="preserve">, PhD, F. J. O'Neill Chair in Clinical Bioethics and Chairman, Department of Bioethics, Cleveland Clinic Foundation and Professor of Clinical Medicine, Department of Internal Medicine, Ohio State University; Martin T. Smith, STD, Staff Bioethicist, Department of Bioethics, Cleveland Clinic Foundation; Jacquelyn </w:t>
      </w:r>
      <w:proofErr w:type="spellStart"/>
      <w:r w:rsidRPr="00967059">
        <w:rPr>
          <w:rFonts w:ascii="Times" w:eastAsia="Times New Roman" w:hAnsi="Times" w:cs="Times New Roman"/>
          <w:sz w:val="20"/>
          <w:szCs w:val="20"/>
        </w:rPr>
        <w:t>Slomka</w:t>
      </w:r>
      <w:proofErr w:type="spellEnd"/>
      <w:r w:rsidRPr="00967059">
        <w:rPr>
          <w:rFonts w:ascii="Times" w:eastAsia="Times New Roman" w:hAnsi="Times" w:cs="Times New Roman"/>
          <w:sz w:val="20"/>
          <w:szCs w:val="20"/>
        </w:rPr>
        <w:t xml:space="preserve">, RN, PhD, Staff Bioethicist, Department of Bioethics, Cleveland Clinic Foundation and Assistant Professor of Clinical Medicine, Department of Internal Medicine, Ohio State University. Cost: $150.00. For information, call 800-955-6111, </w:t>
      </w:r>
      <w:proofErr w:type="gramStart"/>
      <w:r w:rsidRPr="00967059">
        <w:rPr>
          <w:rFonts w:ascii="Times" w:eastAsia="Times New Roman" w:hAnsi="Times" w:cs="Times New Roman"/>
          <w:sz w:val="20"/>
          <w:szCs w:val="20"/>
        </w:rPr>
        <w:t>webpage</w:t>
      </w:r>
      <w:proofErr w:type="gramEnd"/>
      <w:r w:rsidRPr="00967059">
        <w:rPr>
          <w:rFonts w:ascii="Times" w:eastAsia="Times New Roman" w:hAnsi="Times" w:cs="Times New Roman"/>
          <w:sz w:val="20"/>
          <w:szCs w:val="20"/>
        </w:rPr>
        <w:t xml:space="preserve">: </w:t>
      </w:r>
      <w:hyperlink r:id="rId18" w:history="1">
        <w:r w:rsidRPr="00967059">
          <w:rPr>
            <w:rFonts w:ascii="Times" w:eastAsia="Times New Roman" w:hAnsi="Times" w:cs="Times New Roman"/>
            <w:color w:val="0000FF"/>
            <w:sz w:val="20"/>
            <w:szCs w:val="20"/>
            <w:u w:val="single"/>
          </w:rPr>
          <w:t>www.ClevelandClinic.org/education/cme</w:t>
        </w:r>
      </w:hyperlink>
      <w:r w:rsidRPr="00967059">
        <w:rPr>
          <w:rFonts w:ascii="Times" w:eastAsia="Times New Roman" w:hAnsi="Times" w:cs="Times New Roman"/>
          <w:sz w:val="20"/>
          <w:szCs w:val="20"/>
        </w:rPr>
        <w:t xml:space="preserve">. </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Symposium on Bioethics in the Urban Context</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 xml:space="preserve">"Bioethics in the Urban Context: A National Symposium", sponsored by the Center for Urban Bioethics of the New York Academy of Medicine, December 2 and 3, 1999, at the New York Academy of Medicine. Registration information can be received by contacting Sharon </w:t>
      </w:r>
      <w:proofErr w:type="spellStart"/>
      <w:r w:rsidRPr="00967059">
        <w:rPr>
          <w:rFonts w:ascii="Times" w:eastAsia="Times New Roman" w:hAnsi="Times" w:cs="Times New Roman"/>
          <w:sz w:val="20"/>
          <w:szCs w:val="20"/>
        </w:rPr>
        <w:t>Meekin</w:t>
      </w:r>
      <w:proofErr w:type="spellEnd"/>
      <w:r w:rsidRPr="00967059">
        <w:rPr>
          <w:rFonts w:ascii="Times" w:eastAsia="Times New Roman" w:hAnsi="Times" w:cs="Times New Roman"/>
          <w:sz w:val="20"/>
          <w:szCs w:val="20"/>
        </w:rPr>
        <w:t xml:space="preserve">, MPH: </w:t>
      </w:r>
      <w:hyperlink r:id="rId19" w:history="1">
        <w:r w:rsidRPr="00967059">
          <w:rPr>
            <w:rFonts w:ascii="Times" w:eastAsia="Times New Roman" w:hAnsi="Times" w:cs="Times New Roman"/>
            <w:color w:val="0000FF"/>
            <w:sz w:val="20"/>
            <w:szCs w:val="20"/>
            <w:u w:val="single"/>
          </w:rPr>
          <w:t>bioethicssymposium@nyam.org</w:t>
        </w:r>
      </w:hyperlink>
      <w:r w:rsidRPr="00967059">
        <w:rPr>
          <w:rFonts w:ascii="Times" w:eastAsia="Times New Roman" w:hAnsi="Times" w:cs="Times New Roman"/>
          <w:sz w:val="20"/>
          <w:szCs w:val="20"/>
        </w:rPr>
        <w:t xml:space="preserve">. </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Members Corner</w:t>
      </w:r>
    </w:p>
    <w:p w:rsidR="00967059" w:rsidRPr="00967059" w:rsidRDefault="00967059" w:rsidP="00967059">
      <w:pPr>
        <w:rPr>
          <w:rFonts w:ascii="Times" w:eastAsia="Times New Roman" w:hAnsi="Times" w:cs="Times New Roman"/>
          <w:sz w:val="20"/>
          <w:szCs w:val="20"/>
        </w:rPr>
      </w:pPr>
      <w:r w:rsidRPr="00967059">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967059" w:rsidRPr="00967059" w:rsidRDefault="00967059" w:rsidP="00967059">
      <w:pPr>
        <w:spacing w:before="100" w:beforeAutospacing="1" w:after="100" w:afterAutospacing="1"/>
        <w:outlineLvl w:val="1"/>
        <w:rPr>
          <w:rFonts w:ascii="Times" w:eastAsia="Times New Roman" w:hAnsi="Times" w:cs="Times New Roman"/>
          <w:b/>
          <w:bCs/>
          <w:sz w:val="36"/>
          <w:szCs w:val="36"/>
        </w:rPr>
      </w:pPr>
      <w:r w:rsidRPr="00967059">
        <w:rPr>
          <w:rFonts w:ascii="Times" w:eastAsia="Times New Roman" w:hAnsi="Times" w:cs="Times New Roman"/>
          <w:b/>
          <w:bCs/>
          <w:sz w:val="36"/>
          <w:szCs w:val="36"/>
        </w:rPr>
        <w:t>Comments and Suggestions</w:t>
      </w:r>
    </w:p>
    <w:p w:rsidR="005719DD" w:rsidRDefault="00967059" w:rsidP="00967059">
      <w:r w:rsidRPr="00967059">
        <w:rPr>
          <w:rFonts w:ascii="Times" w:eastAsia="Times New Roman" w:hAnsi="Times" w:cs="Times New Roman"/>
          <w:sz w:val="20"/>
          <w:szCs w:val="20"/>
        </w:rPr>
        <w:t xml:space="preserve">The deadline for material for the next newsletter is November 15. Please send it to: </w:t>
      </w:r>
      <w:hyperlink r:id="rId20" w:history="1">
        <w:r w:rsidRPr="00967059">
          <w:rPr>
            <w:rFonts w:ascii="Times" w:eastAsia="Times New Roman" w:hAnsi="Times" w:cs="Times New Roman"/>
            <w:color w:val="0000FF"/>
            <w:sz w:val="20"/>
            <w:szCs w:val="20"/>
            <w:u w:val="single"/>
          </w:rPr>
          <w:t>timothymad@aol.com</w:t>
        </w:r>
      </w:hyperlink>
      <w:proofErr w:type="gramStart"/>
      <w:r w:rsidRPr="00967059">
        <w:rPr>
          <w:rFonts w:ascii="Times" w:eastAsia="Times New Roman" w:hAnsi="Times" w:cs="Times New Roman"/>
          <w:sz w:val="20"/>
          <w:szCs w:val="20"/>
        </w:rPr>
        <w:t>.;</w:t>
      </w:r>
      <w:proofErr w:type="gramEnd"/>
      <w:r w:rsidRPr="00967059">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59"/>
    <w:rsid w:val="005719DD"/>
    <w:rsid w:val="00880FEF"/>
    <w:rsid w:val="0096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705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6705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59"/>
    <w:rPr>
      <w:rFonts w:ascii="Times" w:hAnsi="Times"/>
      <w:b/>
      <w:bCs/>
      <w:kern w:val="36"/>
      <w:sz w:val="48"/>
      <w:szCs w:val="48"/>
    </w:rPr>
  </w:style>
  <w:style w:type="character" w:customStyle="1" w:styleId="Heading2Char">
    <w:name w:val="Heading 2 Char"/>
    <w:basedOn w:val="DefaultParagraphFont"/>
    <w:link w:val="Heading2"/>
    <w:uiPriority w:val="9"/>
    <w:rsid w:val="00967059"/>
    <w:rPr>
      <w:rFonts w:ascii="Times" w:hAnsi="Times"/>
      <w:b/>
      <w:bCs/>
      <w:sz w:val="36"/>
      <w:szCs w:val="36"/>
    </w:rPr>
  </w:style>
  <w:style w:type="paragraph" w:styleId="NormalWeb">
    <w:name w:val="Normal (Web)"/>
    <w:basedOn w:val="Normal"/>
    <w:uiPriority w:val="99"/>
    <w:semiHidden/>
    <w:unhideWhenUsed/>
    <w:rsid w:val="009670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67059"/>
    <w:rPr>
      <w:color w:val="0000FF"/>
      <w:u w:val="single"/>
    </w:rPr>
  </w:style>
  <w:style w:type="paragraph" w:styleId="BalloonText">
    <w:name w:val="Balloon Text"/>
    <w:basedOn w:val="Normal"/>
    <w:link w:val="BalloonTextChar"/>
    <w:uiPriority w:val="99"/>
    <w:semiHidden/>
    <w:unhideWhenUsed/>
    <w:rsid w:val="00967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0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705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6705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59"/>
    <w:rPr>
      <w:rFonts w:ascii="Times" w:hAnsi="Times"/>
      <w:b/>
      <w:bCs/>
      <w:kern w:val="36"/>
      <w:sz w:val="48"/>
      <w:szCs w:val="48"/>
    </w:rPr>
  </w:style>
  <w:style w:type="character" w:customStyle="1" w:styleId="Heading2Char">
    <w:name w:val="Heading 2 Char"/>
    <w:basedOn w:val="DefaultParagraphFont"/>
    <w:link w:val="Heading2"/>
    <w:uiPriority w:val="9"/>
    <w:rsid w:val="00967059"/>
    <w:rPr>
      <w:rFonts w:ascii="Times" w:hAnsi="Times"/>
      <w:b/>
      <w:bCs/>
      <w:sz w:val="36"/>
      <w:szCs w:val="36"/>
    </w:rPr>
  </w:style>
  <w:style w:type="paragraph" w:styleId="NormalWeb">
    <w:name w:val="Normal (Web)"/>
    <w:basedOn w:val="Normal"/>
    <w:uiPriority w:val="99"/>
    <w:semiHidden/>
    <w:unhideWhenUsed/>
    <w:rsid w:val="009670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67059"/>
    <w:rPr>
      <w:color w:val="0000FF"/>
      <w:u w:val="single"/>
    </w:rPr>
  </w:style>
  <w:style w:type="paragraph" w:styleId="BalloonText">
    <w:name w:val="Balloon Text"/>
    <w:basedOn w:val="Normal"/>
    <w:link w:val="BalloonTextChar"/>
    <w:uiPriority w:val="99"/>
    <w:semiHidden/>
    <w:unhideWhenUsed/>
    <w:rsid w:val="00967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0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8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timothymad@aol.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mailto:timothymad@aol.com" TargetMode="External"/><Relationship Id="rId18" Type="http://schemas.openxmlformats.org/officeDocument/2006/relationships/hyperlink" Target="http://www.ClevelandClinic.org/education/cme" TargetMode="External"/><Relationship Id="rId19" Type="http://schemas.openxmlformats.org/officeDocument/2006/relationships/hyperlink" Target="mailto:bioethicssymposium@nyam.or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5195</Characters>
  <Application>Microsoft Macintosh Word</Application>
  <DocSecurity>0</DocSecurity>
  <Lines>43</Lines>
  <Paragraphs>12</Paragraphs>
  <ScaleCrop>false</ScaleCrop>
  <Company>TCRWP</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2017-07-01T00:49:00Z</dcterms:created>
  <dcterms:modified xsi:type="dcterms:W3CDTF">2017-07-01T00:49:00Z</dcterms:modified>
</cp:coreProperties>
</file>